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1D" w:rsidRDefault="000E061D" w:rsidP="000E06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913"/>
        <w:gridCol w:w="4658"/>
      </w:tblGrid>
      <w:tr w:rsidR="000E061D" w:rsidRPr="002E11B8" w:rsidTr="00581DAA">
        <w:tc>
          <w:tcPr>
            <w:tcW w:w="10137" w:type="dxa"/>
            <w:gridSpan w:val="2"/>
          </w:tcPr>
          <w:p w:rsidR="000E061D" w:rsidRPr="002E11B8" w:rsidRDefault="000E061D" w:rsidP="00581D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11B8">
              <w:rPr>
                <w:b/>
                <w:sz w:val="28"/>
                <w:szCs w:val="28"/>
              </w:rPr>
              <w:t>АДМИНИСТРАЦИЯ</w:t>
            </w:r>
          </w:p>
          <w:p w:rsidR="000E061D" w:rsidRPr="002E11B8" w:rsidRDefault="000E061D" w:rsidP="00581D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11B8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0E061D" w:rsidRPr="002E11B8" w:rsidTr="00581DAA">
        <w:tc>
          <w:tcPr>
            <w:tcW w:w="10137" w:type="dxa"/>
            <w:gridSpan w:val="2"/>
          </w:tcPr>
          <w:p w:rsidR="000E061D" w:rsidRPr="002E11B8" w:rsidRDefault="000E061D" w:rsidP="000E061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E11B8">
              <w:rPr>
                <w:b/>
                <w:sz w:val="28"/>
                <w:szCs w:val="28"/>
              </w:rPr>
              <w:t>ЮГО-ВОСТОЧНОЕ</w:t>
            </w:r>
            <w:proofErr w:type="gramEnd"/>
            <w:r w:rsidRPr="002E11B8">
              <w:rPr>
                <w:b/>
                <w:sz w:val="28"/>
                <w:szCs w:val="28"/>
              </w:rPr>
              <w:t xml:space="preserve"> СУВОРОВСКОГО РАЙОНА</w:t>
            </w:r>
          </w:p>
        </w:tc>
      </w:tr>
      <w:tr w:rsidR="000E061D" w:rsidRPr="002E11B8" w:rsidTr="00581DAA">
        <w:tc>
          <w:tcPr>
            <w:tcW w:w="10137" w:type="dxa"/>
            <w:gridSpan w:val="2"/>
          </w:tcPr>
          <w:p w:rsidR="000E061D" w:rsidRPr="002E11B8" w:rsidRDefault="000E061D" w:rsidP="000E061D">
            <w:pPr>
              <w:jc w:val="center"/>
              <w:rPr>
                <w:sz w:val="28"/>
                <w:szCs w:val="28"/>
              </w:rPr>
            </w:pPr>
          </w:p>
          <w:p w:rsidR="000E061D" w:rsidRPr="002E11B8" w:rsidRDefault="000E061D" w:rsidP="000E061D">
            <w:pPr>
              <w:jc w:val="center"/>
              <w:rPr>
                <w:sz w:val="28"/>
                <w:szCs w:val="28"/>
              </w:rPr>
            </w:pPr>
          </w:p>
        </w:tc>
      </w:tr>
      <w:tr w:rsidR="000E061D" w:rsidRPr="002E11B8" w:rsidTr="00581DAA">
        <w:tc>
          <w:tcPr>
            <w:tcW w:w="10137" w:type="dxa"/>
            <w:gridSpan w:val="2"/>
          </w:tcPr>
          <w:p w:rsidR="000E061D" w:rsidRPr="002E11B8" w:rsidRDefault="000E061D" w:rsidP="000E061D">
            <w:pPr>
              <w:jc w:val="center"/>
              <w:rPr>
                <w:b/>
                <w:sz w:val="28"/>
                <w:szCs w:val="28"/>
              </w:rPr>
            </w:pPr>
            <w:r w:rsidRPr="002E11B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E061D" w:rsidRPr="002E11B8" w:rsidTr="00581DAA">
        <w:tc>
          <w:tcPr>
            <w:tcW w:w="10137" w:type="dxa"/>
            <w:gridSpan w:val="2"/>
          </w:tcPr>
          <w:p w:rsidR="000E061D" w:rsidRPr="002E11B8" w:rsidRDefault="000E061D" w:rsidP="000E061D">
            <w:pPr>
              <w:jc w:val="center"/>
              <w:rPr>
                <w:sz w:val="28"/>
                <w:szCs w:val="28"/>
              </w:rPr>
            </w:pPr>
          </w:p>
        </w:tc>
      </w:tr>
      <w:tr w:rsidR="000E061D" w:rsidRPr="002E11B8" w:rsidTr="00581DAA">
        <w:trPr>
          <w:trHeight w:val="264"/>
        </w:trPr>
        <w:tc>
          <w:tcPr>
            <w:tcW w:w="5145" w:type="dxa"/>
          </w:tcPr>
          <w:p w:rsidR="000E061D" w:rsidRPr="002E11B8" w:rsidRDefault="000E061D" w:rsidP="000E061D">
            <w:pPr>
              <w:jc w:val="center"/>
              <w:rPr>
                <w:b/>
                <w:sz w:val="28"/>
                <w:szCs w:val="28"/>
              </w:rPr>
            </w:pPr>
            <w:r w:rsidRPr="002E11B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15.03.2021</w:t>
            </w:r>
            <w:r w:rsidRPr="002E11B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0E061D" w:rsidRPr="002E11B8" w:rsidRDefault="000E061D" w:rsidP="000E061D">
            <w:pPr>
              <w:tabs>
                <w:tab w:val="left" w:pos="4395"/>
              </w:tabs>
              <w:jc w:val="center"/>
            </w:pPr>
            <w:r w:rsidRPr="002E11B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0E061D" w:rsidRDefault="000E061D" w:rsidP="00AB1E5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B1E52" w:rsidRPr="000E061D" w:rsidRDefault="00AB1E52" w:rsidP="00AB1E5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E061D">
        <w:rPr>
          <w:b/>
          <w:sz w:val="28"/>
          <w:szCs w:val="28"/>
        </w:rPr>
        <w:t xml:space="preserve">О внесении изменения в </w:t>
      </w:r>
      <w:r w:rsidR="00224B7F" w:rsidRPr="000E061D">
        <w:rPr>
          <w:b/>
          <w:sz w:val="28"/>
          <w:szCs w:val="28"/>
        </w:rPr>
        <w:t>постановление администрации</w:t>
      </w:r>
      <w:r w:rsidRPr="000E061D">
        <w:rPr>
          <w:b/>
          <w:sz w:val="28"/>
          <w:szCs w:val="28"/>
        </w:rPr>
        <w:t xml:space="preserve"> муниципального образования Юго-Восточное Суворовского района от </w:t>
      </w:r>
      <w:r w:rsidR="00224B7F" w:rsidRPr="000E061D">
        <w:rPr>
          <w:b/>
          <w:sz w:val="28"/>
          <w:szCs w:val="28"/>
        </w:rPr>
        <w:t>16</w:t>
      </w:r>
      <w:r w:rsidRPr="000E061D">
        <w:rPr>
          <w:b/>
          <w:sz w:val="28"/>
          <w:szCs w:val="28"/>
        </w:rPr>
        <w:t xml:space="preserve">.12.2019 № </w:t>
      </w:r>
      <w:r w:rsidR="00224B7F" w:rsidRPr="000E061D">
        <w:rPr>
          <w:b/>
          <w:sz w:val="28"/>
          <w:szCs w:val="28"/>
        </w:rPr>
        <w:t>208</w:t>
      </w:r>
      <w:r w:rsidRPr="000E061D">
        <w:rPr>
          <w:b/>
          <w:sz w:val="28"/>
          <w:szCs w:val="28"/>
        </w:rPr>
        <w:t xml:space="preserve"> </w:t>
      </w:r>
      <w:r w:rsidR="00224B7F" w:rsidRPr="000E061D">
        <w:rPr>
          <w:b/>
          <w:sz w:val="28"/>
          <w:szCs w:val="28"/>
        </w:rPr>
        <w:t xml:space="preserve">«Об утверждении административного регламента </w:t>
      </w:r>
      <w:r w:rsidRPr="000E061D">
        <w:rPr>
          <w:b/>
          <w:sz w:val="28"/>
          <w:szCs w:val="28"/>
        </w:rPr>
        <w:t>муниципального образования Юго-Восточное Суворовского района</w:t>
      </w:r>
      <w:r w:rsidR="00224B7F" w:rsidRPr="000E061D">
        <w:rPr>
          <w:b/>
          <w:sz w:val="28"/>
          <w:szCs w:val="28"/>
        </w:rPr>
        <w:t xml:space="preserve"> по предоставлению муниципальной услуги «Приватизация муниципального имущества</w:t>
      </w:r>
      <w:r w:rsidRPr="000E061D">
        <w:rPr>
          <w:b/>
          <w:sz w:val="28"/>
          <w:szCs w:val="28"/>
        </w:rPr>
        <w:t>»</w:t>
      </w:r>
    </w:p>
    <w:p w:rsidR="00E35F92" w:rsidRPr="000E061D" w:rsidRDefault="00E35F92" w:rsidP="00E35F9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E35F92" w:rsidRPr="000E061D" w:rsidRDefault="00224B7F" w:rsidP="00196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0E061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E061D">
        <w:rPr>
          <w:rFonts w:ascii="Times New Roman" w:hAnsi="Times New Roman" w:cs="Times New Roman"/>
          <w:sz w:val="28"/>
          <w:szCs w:val="28"/>
        </w:rPr>
        <w:t>. 5 ст. 2</w:t>
      </w:r>
      <w:r w:rsidR="00AB1E52" w:rsidRPr="000E061D">
        <w:rPr>
          <w:rFonts w:ascii="Times New Roman" w:hAnsi="Times New Roman" w:cs="Times New Roman"/>
          <w:sz w:val="28"/>
          <w:szCs w:val="28"/>
        </w:rPr>
        <w:t xml:space="preserve">, </w:t>
      </w:r>
      <w:r w:rsidRPr="000E061D">
        <w:rPr>
          <w:rFonts w:ascii="Times New Roman" w:hAnsi="Times New Roman" w:cs="Times New Roman"/>
          <w:sz w:val="28"/>
          <w:szCs w:val="28"/>
        </w:rPr>
        <w:t>Федерального закона от 08.02.1998 №14-ФЗ «Об обществах с ограниченной ответственностью»</w:t>
      </w:r>
      <w:r w:rsidR="00E35F92" w:rsidRPr="000E061D">
        <w:rPr>
          <w:rFonts w:ascii="Times New Roman" w:hAnsi="Times New Roman" w:cs="Times New Roman"/>
          <w:sz w:val="28"/>
          <w:szCs w:val="28"/>
        </w:rPr>
        <w:t>,</w:t>
      </w:r>
      <w:r w:rsidRPr="000E061D">
        <w:rPr>
          <w:rFonts w:ascii="Times New Roman" w:hAnsi="Times New Roman" w:cs="Times New Roman"/>
          <w:sz w:val="28"/>
          <w:szCs w:val="28"/>
        </w:rPr>
        <w:t xml:space="preserve"> пункта 7 статьи 2 Федерального закона от 26.12.1995 №208-ФЗ «Об акционерных обществах»,</w:t>
      </w:r>
      <w:r w:rsidR="00E35F92" w:rsidRPr="000E061D">
        <w:rPr>
          <w:rFonts w:ascii="Times New Roman" w:hAnsi="Times New Roman" w:cs="Times New Roman"/>
          <w:sz w:val="28"/>
          <w:szCs w:val="28"/>
        </w:rPr>
        <w:t xml:space="preserve"> </w:t>
      </w:r>
      <w:r w:rsidRPr="000E061D">
        <w:rPr>
          <w:rFonts w:ascii="Times New Roman" w:hAnsi="Times New Roman" w:cs="Times New Roman"/>
          <w:sz w:val="28"/>
          <w:szCs w:val="28"/>
        </w:rPr>
        <w:t>на основании</w:t>
      </w:r>
      <w:r w:rsidR="00405BE3" w:rsidRPr="000E061D">
        <w:rPr>
          <w:rFonts w:ascii="Times New Roman" w:hAnsi="Times New Roman" w:cs="Times New Roman"/>
          <w:sz w:val="28"/>
          <w:szCs w:val="28"/>
        </w:rPr>
        <w:t xml:space="preserve"> статьи 46 Устава муниципального образования Юго-Восточное Суворовского района ПОСТАНОВЛЯЕТ</w:t>
      </w:r>
      <w:r w:rsidR="00E35F92" w:rsidRPr="000E061D">
        <w:rPr>
          <w:rFonts w:ascii="Times New Roman" w:hAnsi="Times New Roman" w:cs="Times New Roman"/>
          <w:sz w:val="28"/>
          <w:szCs w:val="28"/>
        </w:rPr>
        <w:t>:</w:t>
      </w:r>
    </w:p>
    <w:p w:rsidR="00E35F92" w:rsidRPr="000E061D" w:rsidRDefault="00E35F92" w:rsidP="0019661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E061D">
        <w:rPr>
          <w:sz w:val="28"/>
          <w:szCs w:val="28"/>
        </w:rPr>
        <w:t xml:space="preserve">1. Внести в </w:t>
      </w:r>
      <w:r w:rsidR="00405BE3" w:rsidRPr="000E061D">
        <w:rPr>
          <w:sz w:val="28"/>
          <w:szCs w:val="28"/>
        </w:rPr>
        <w:t>постановление администрации</w:t>
      </w:r>
      <w:r w:rsidRPr="000E061D">
        <w:rPr>
          <w:sz w:val="28"/>
          <w:szCs w:val="28"/>
        </w:rPr>
        <w:t xml:space="preserve"> муниципального образования Юго-Восточное Суворовского р</w:t>
      </w:r>
      <w:r w:rsidR="00AB1E52" w:rsidRPr="000E061D">
        <w:rPr>
          <w:sz w:val="28"/>
          <w:szCs w:val="28"/>
        </w:rPr>
        <w:t xml:space="preserve">айона от </w:t>
      </w:r>
      <w:r w:rsidR="00405BE3" w:rsidRPr="000E061D">
        <w:rPr>
          <w:sz w:val="28"/>
          <w:szCs w:val="28"/>
        </w:rPr>
        <w:t>16</w:t>
      </w:r>
      <w:r w:rsidR="00AB1E52" w:rsidRPr="000E061D">
        <w:rPr>
          <w:sz w:val="28"/>
          <w:szCs w:val="28"/>
        </w:rPr>
        <w:t xml:space="preserve">.12.2019 г. № </w:t>
      </w:r>
      <w:r w:rsidR="00405BE3" w:rsidRPr="000E061D">
        <w:rPr>
          <w:sz w:val="28"/>
          <w:szCs w:val="28"/>
        </w:rPr>
        <w:t>208</w:t>
      </w:r>
      <w:r w:rsidRPr="000E061D">
        <w:rPr>
          <w:sz w:val="28"/>
          <w:szCs w:val="28"/>
        </w:rPr>
        <w:t xml:space="preserve"> «</w:t>
      </w:r>
      <w:r w:rsidR="00405BE3" w:rsidRPr="000E061D">
        <w:rPr>
          <w:sz w:val="28"/>
          <w:szCs w:val="28"/>
        </w:rPr>
        <w:t>Об утверждении административного регламента муниципального образования Юго-Восточное Суворовского района по предоставлению муниципальной услуги «Приватизация муниципального имущества</w:t>
      </w:r>
      <w:r w:rsidR="00AB1E52" w:rsidRPr="000E061D">
        <w:rPr>
          <w:b/>
          <w:sz w:val="28"/>
          <w:szCs w:val="28"/>
        </w:rPr>
        <w:t>»</w:t>
      </w:r>
      <w:r w:rsidR="00196616" w:rsidRPr="000E061D">
        <w:rPr>
          <w:bCs/>
          <w:sz w:val="28"/>
          <w:szCs w:val="28"/>
        </w:rPr>
        <w:t xml:space="preserve"> </w:t>
      </w:r>
      <w:r w:rsidRPr="000E061D">
        <w:rPr>
          <w:sz w:val="28"/>
          <w:szCs w:val="28"/>
        </w:rPr>
        <w:t>следующие изменения и дополнения:</w:t>
      </w:r>
    </w:p>
    <w:p w:rsidR="00E35F92" w:rsidRPr="000E061D" w:rsidRDefault="00E35F92" w:rsidP="00196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1D">
        <w:rPr>
          <w:rFonts w:ascii="Times New Roman" w:hAnsi="Times New Roman" w:cs="Times New Roman"/>
          <w:sz w:val="28"/>
          <w:szCs w:val="28"/>
        </w:rPr>
        <w:t xml:space="preserve">1.1. </w:t>
      </w:r>
      <w:r w:rsidR="00405BE3" w:rsidRPr="000E061D">
        <w:rPr>
          <w:rFonts w:ascii="Times New Roman" w:hAnsi="Times New Roman" w:cs="Times New Roman"/>
          <w:b/>
          <w:sz w:val="28"/>
          <w:szCs w:val="28"/>
        </w:rPr>
        <w:t>Абзац 2 п</w:t>
      </w:r>
      <w:r w:rsidRPr="000E061D">
        <w:rPr>
          <w:rFonts w:ascii="Times New Roman" w:hAnsi="Times New Roman" w:cs="Times New Roman"/>
          <w:b/>
          <w:sz w:val="28"/>
          <w:szCs w:val="28"/>
        </w:rPr>
        <w:t>ункт</w:t>
      </w:r>
      <w:r w:rsidR="00405BE3" w:rsidRPr="000E061D">
        <w:rPr>
          <w:rFonts w:ascii="Times New Roman" w:hAnsi="Times New Roman" w:cs="Times New Roman"/>
          <w:b/>
          <w:sz w:val="28"/>
          <w:szCs w:val="28"/>
        </w:rPr>
        <w:t>а</w:t>
      </w:r>
      <w:r w:rsidRPr="000E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E3" w:rsidRPr="000E061D">
        <w:rPr>
          <w:rFonts w:ascii="Times New Roman" w:hAnsi="Times New Roman" w:cs="Times New Roman"/>
          <w:b/>
          <w:sz w:val="28"/>
          <w:szCs w:val="28"/>
        </w:rPr>
        <w:t>22.8</w:t>
      </w:r>
      <w:r w:rsidR="00196616" w:rsidRPr="000E061D">
        <w:rPr>
          <w:rFonts w:ascii="Times New Roman" w:hAnsi="Times New Roman" w:cs="Times New Roman"/>
          <w:b/>
          <w:sz w:val="28"/>
          <w:szCs w:val="28"/>
        </w:rPr>
        <w:t>.</w:t>
      </w:r>
      <w:r w:rsidR="00405BE3" w:rsidRPr="000E061D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0E061D">
        <w:rPr>
          <w:rFonts w:ascii="Times New Roman" w:hAnsi="Times New Roman" w:cs="Times New Roman"/>
          <w:sz w:val="28"/>
          <w:szCs w:val="28"/>
        </w:rPr>
        <w:t>:</w:t>
      </w:r>
    </w:p>
    <w:p w:rsidR="00E35F92" w:rsidRPr="000E061D" w:rsidRDefault="00E35F92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61D">
        <w:rPr>
          <w:rFonts w:eastAsia="Calibri"/>
          <w:bCs/>
          <w:sz w:val="28"/>
          <w:szCs w:val="28"/>
          <w:lang w:eastAsia="en-US"/>
        </w:rPr>
        <w:t>«</w:t>
      </w:r>
      <w:r w:rsidR="00405BE3" w:rsidRPr="000E061D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</w:t>
      </w:r>
      <w:r w:rsidR="00067241" w:rsidRPr="000E061D">
        <w:rPr>
          <w:sz w:val="28"/>
          <w:szCs w:val="28"/>
        </w:rPr>
        <w:t xml:space="preserve">, </w:t>
      </w:r>
      <w:r w:rsidR="00067241" w:rsidRPr="000E061D">
        <w:rPr>
          <w:b/>
          <w:sz w:val="28"/>
          <w:szCs w:val="28"/>
        </w:rPr>
        <w:t>если таковая имеется согласно Устава общества</w:t>
      </w:r>
      <w:r w:rsidR="00405BE3" w:rsidRPr="000E061D">
        <w:rPr>
          <w:b/>
          <w:sz w:val="28"/>
          <w:szCs w:val="28"/>
        </w:rPr>
        <w:t xml:space="preserve"> </w:t>
      </w:r>
      <w:r w:rsidR="00405BE3" w:rsidRPr="000E061D">
        <w:rPr>
          <w:sz w:val="28"/>
          <w:szCs w:val="28"/>
        </w:rPr>
        <w:t>и подписаны заявителем или его представителем</w:t>
      </w:r>
      <w:proofErr w:type="gramStart"/>
      <w:r w:rsidRPr="000E061D">
        <w:rPr>
          <w:sz w:val="28"/>
          <w:szCs w:val="28"/>
        </w:rPr>
        <w:t>.».</w:t>
      </w:r>
      <w:proofErr w:type="gramEnd"/>
    </w:p>
    <w:p w:rsidR="00067241" w:rsidRPr="000E061D" w:rsidRDefault="00067241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61D">
        <w:rPr>
          <w:sz w:val="28"/>
          <w:szCs w:val="28"/>
        </w:rPr>
        <w:t>1.2.</w:t>
      </w:r>
      <w:r w:rsidRPr="000E061D">
        <w:rPr>
          <w:b/>
          <w:sz w:val="28"/>
          <w:szCs w:val="28"/>
        </w:rPr>
        <w:t>Пункт 58.7 изложить в следующей редакции</w:t>
      </w:r>
      <w:r w:rsidRPr="000E061D">
        <w:rPr>
          <w:sz w:val="28"/>
          <w:szCs w:val="28"/>
        </w:rPr>
        <w:t>:</w:t>
      </w:r>
    </w:p>
    <w:p w:rsidR="00067241" w:rsidRPr="000E061D" w:rsidRDefault="00067241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61D">
        <w:rPr>
          <w:sz w:val="28"/>
          <w:szCs w:val="28"/>
        </w:rPr>
        <w:t xml:space="preserve">«В случае отсутствия оснований для отказа в приеме запроса консультант по делопроизводству осуществляет регистрацию запроса в день поступления запроса и </w:t>
      </w:r>
      <w:r w:rsidRPr="000E061D">
        <w:rPr>
          <w:b/>
          <w:sz w:val="28"/>
          <w:szCs w:val="28"/>
        </w:rPr>
        <w:t>не позднее следующего рабочего дня,</w:t>
      </w:r>
      <w:r w:rsidRPr="000E061D">
        <w:rPr>
          <w:sz w:val="28"/>
          <w:szCs w:val="28"/>
        </w:rPr>
        <w:t xml:space="preserve"> со дня регистрации запроса передает его в сектор имущественных и земельных отношений для дальнейшего исполнения</w:t>
      </w:r>
      <w:proofErr w:type="gramStart"/>
      <w:r w:rsidRPr="000E061D">
        <w:rPr>
          <w:sz w:val="28"/>
          <w:szCs w:val="28"/>
        </w:rPr>
        <w:t>.».</w:t>
      </w:r>
      <w:proofErr w:type="gramEnd"/>
    </w:p>
    <w:p w:rsidR="00E35F92" w:rsidRPr="000E061D" w:rsidRDefault="00E35F92" w:rsidP="00196616">
      <w:pPr>
        <w:ind w:firstLine="709"/>
        <w:jc w:val="both"/>
        <w:rPr>
          <w:sz w:val="28"/>
          <w:szCs w:val="28"/>
        </w:rPr>
      </w:pPr>
      <w:r w:rsidRPr="000E061D">
        <w:rPr>
          <w:sz w:val="28"/>
          <w:szCs w:val="28"/>
        </w:rPr>
        <w:lastRenderedPageBreak/>
        <w:t>3. Опубликовать в газете «Вестник» администрации МО Суворовского района и разместить на сайте после его государственной регистрации по адресу: (https://</w:t>
      </w:r>
      <w:proofErr w:type="spellStart"/>
      <w:r w:rsidRPr="000E061D">
        <w:rPr>
          <w:sz w:val="28"/>
          <w:szCs w:val="28"/>
          <w:lang w:val="en-US"/>
        </w:rPr>
        <w:t>yugovostochnoe</w:t>
      </w:r>
      <w:proofErr w:type="spellEnd"/>
      <w:r w:rsidRPr="000E061D">
        <w:rPr>
          <w:sz w:val="28"/>
          <w:szCs w:val="28"/>
        </w:rPr>
        <w:t>.</w:t>
      </w:r>
      <w:proofErr w:type="spellStart"/>
      <w:r w:rsidRPr="000E061D">
        <w:rPr>
          <w:sz w:val="28"/>
          <w:szCs w:val="28"/>
          <w:lang w:val="en-US"/>
        </w:rPr>
        <w:t>tulobl</w:t>
      </w:r>
      <w:proofErr w:type="spellEnd"/>
      <w:r w:rsidRPr="000E061D">
        <w:rPr>
          <w:sz w:val="28"/>
          <w:szCs w:val="28"/>
        </w:rPr>
        <w:t>.</w:t>
      </w:r>
      <w:proofErr w:type="spellStart"/>
      <w:r w:rsidRPr="000E061D">
        <w:rPr>
          <w:sz w:val="28"/>
          <w:szCs w:val="28"/>
          <w:lang w:val="en-US"/>
        </w:rPr>
        <w:t>ru</w:t>
      </w:r>
      <w:proofErr w:type="spellEnd"/>
      <w:r w:rsidRPr="000E061D">
        <w:rPr>
          <w:sz w:val="28"/>
          <w:szCs w:val="28"/>
        </w:rPr>
        <w:t>)...</w:t>
      </w:r>
    </w:p>
    <w:p w:rsidR="00E35F92" w:rsidRPr="000E061D" w:rsidRDefault="00E35F92" w:rsidP="00196616">
      <w:pPr>
        <w:ind w:firstLine="709"/>
        <w:jc w:val="both"/>
        <w:rPr>
          <w:sz w:val="28"/>
          <w:szCs w:val="28"/>
        </w:rPr>
      </w:pPr>
      <w:r w:rsidRPr="000E061D">
        <w:rPr>
          <w:sz w:val="28"/>
          <w:szCs w:val="28"/>
        </w:rPr>
        <w:t>4. Решение вступает в силу со дня его официального опубликования.</w:t>
      </w:r>
    </w:p>
    <w:p w:rsidR="00E35F92" w:rsidRPr="000E061D" w:rsidRDefault="00E35F92" w:rsidP="00E35F92">
      <w:pPr>
        <w:pStyle w:val="aa"/>
        <w:rPr>
          <w:rFonts w:ascii="Times New Roman" w:eastAsia="MS Mincho" w:hAnsi="Times New Roman" w:cs="Times New Roman"/>
          <w:sz w:val="28"/>
          <w:szCs w:val="28"/>
        </w:rPr>
      </w:pPr>
    </w:p>
    <w:p w:rsidR="00E35F92" w:rsidRPr="000E061D" w:rsidRDefault="00E35F92" w:rsidP="00E35F92">
      <w:pPr>
        <w:pStyle w:val="aa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495"/>
        <w:gridCol w:w="4075"/>
      </w:tblGrid>
      <w:tr w:rsidR="00E35F92" w:rsidRPr="000E061D" w:rsidTr="009A46A1">
        <w:trPr>
          <w:jc w:val="center"/>
        </w:trPr>
        <w:tc>
          <w:tcPr>
            <w:tcW w:w="5495" w:type="dxa"/>
            <w:shd w:val="clear" w:color="auto" w:fill="auto"/>
          </w:tcPr>
          <w:p w:rsidR="00B744AF" w:rsidRPr="000E061D" w:rsidRDefault="00E35F92" w:rsidP="009A46A1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E061D">
              <w:rPr>
                <w:b/>
                <w:bCs/>
                <w:sz w:val="28"/>
                <w:szCs w:val="28"/>
              </w:rPr>
              <w:t>Глава</w:t>
            </w:r>
            <w:r w:rsidR="00B744AF" w:rsidRPr="000E061D">
              <w:rPr>
                <w:b/>
                <w:bCs/>
                <w:sz w:val="28"/>
                <w:szCs w:val="28"/>
              </w:rPr>
              <w:t xml:space="preserve"> администрации</w:t>
            </w:r>
            <w:r w:rsidRPr="000E061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44AF" w:rsidRPr="000E061D" w:rsidRDefault="00B744AF" w:rsidP="00B744AF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E061D">
              <w:rPr>
                <w:b/>
                <w:bCs/>
                <w:sz w:val="28"/>
                <w:szCs w:val="28"/>
              </w:rPr>
              <w:t>М</w:t>
            </w:r>
            <w:r w:rsidR="00E35F92" w:rsidRPr="000E061D">
              <w:rPr>
                <w:b/>
                <w:bCs/>
                <w:sz w:val="28"/>
                <w:szCs w:val="28"/>
              </w:rPr>
              <w:t>униципального</w:t>
            </w:r>
            <w:r w:rsidRPr="000E061D">
              <w:rPr>
                <w:b/>
                <w:bCs/>
                <w:sz w:val="28"/>
                <w:szCs w:val="28"/>
              </w:rPr>
              <w:t xml:space="preserve"> </w:t>
            </w:r>
            <w:r w:rsidR="00E35F92" w:rsidRPr="000E061D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E35F92" w:rsidRPr="000E061D" w:rsidRDefault="00E35F92" w:rsidP="00B744AF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E061D">
              <w:rPr>
                <w:b/>
                <w:bCs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E35F92" w:rsidRPr="000E061D" w:rsidRDefault="00E35F92" w:rsidP="009A46A1">
            <w:pPr>
              <w:pStyle w:val="11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:rsidR="00E35F92" w:rsidRPr="000E061D" w:rsidRDefault="00E35F92" w:rsidP="009A46A1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E35F92" w:rsidRPr="000E061D" w:rsidRDefault="00B744AF" w:rsidP="009A46A1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0E061D">
              <w:rPr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 w:rsidRPr="000E061D">
              <w:rPr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35F92" w:rsidRPr="00FE6ED4" w:rsidRDefault="00E35F92" w:rsidP="00E35F92">
      <w:pPr>
        <w:pStyle w:val="aa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35F92" w:rsidRDefault="00E35F92" w:rsidP="00E35F92"/>
    <w:sectPr w:rsidR="00E35F92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14"/>
    <w:rsid w:val="0002204F"/>
    <w:rsid w:val="000329C6"/>
    <w:rsid w:val="00067241"/>
    <w:rsid w:val="000E061D"/>
    <w:rsid w:val="00102C64"/>
    <w:rsid w:val="0012012C"/>
    <w:rsid w:val="00143A24"/>
    <w:rsid w:val="00156D8B"/>
    <w:rsid w:val="001964F5"/>
    <w:rsid w:val="00196616"/>
    <w:rsid w:val="00215725"/>
    <w:rsid w:val="00222EEE"/>
    <w:rsid w:val="00224B7F"/>
    <w:rsid w:val="00231215"/>
    <w:rsid w:val="00305215"/>
    <w:rsid w:val="00367B03"/>
    <w:rsid w:val="003B1F2E"/>
    <w:rsid w:val="003D3528"/>
    <w:rsid w:val="00405BE3"/>
    <w:rsid w:val="004767D1"/>
    <w:rsid w:val="004E1789"/>
    <w:rsid w:val="00543FCA"/>
    <w:rsid w:val="005629F8"/>
    <w:rsid w:val="00604AC2"/>
    <w:rsid w:val="00611D13"/>
    <w:rsid w:val="00611E5A"/>
    <w:rsid w:val="006152E9"/>
    <w:rsid w:val="00633F6F"/>
    <w:rsid w:val="006A4689"/>
    <w:rsid w:val="006C17C1"/>
    <w:rsid w:val="007132F3"/>
    <w:rsid w:val="007357D4"/>
    <w:rsid w:val="00753897"/>
    <w:rsid w:val="0076267E"/>
    <w:rsid w:val="00780075"/>
    <w:rsid w:val="007A3161"/>
    <w:rsid w:val="0085324D"/>
    <w:rsid w:val="00855173"/>
    <w:rsid w:val="008617D0"/>
    <w:rsid w:val="008B3F92"/>
    <w:rsid w:val="008E73A6"/>
    <w:rsid w:val="008F59C5"/>
    <w:rsid w:val="00913647"/>
    <w:rsid w:val="00921966"/>
    <w:rsid w:val="00931C20"/>
    <w:rsid w:val="009E7A63"/>
    <w:rsid w:val="009F4BB0"/>
    <w:rsid w:val="00A40421"/>
    <w:rsid w:val="00A559BA"/>
    <w:rsid w:val="00A5606B"/>
    <w:rsid w:val="00AB1E52"/>
    <w:rsid w:val="00AB7741"/>
    <w:rsid w:val="00AE53EC"/>
    <w:rsid w:val="00AE65C1"/>
    <w:rsid w:val="00B24F53"/>
    <w:rsid w:val="00B33CB6"/>
    <w:rsid w:val="00B6153D"/>
    <w:rsid w:val="00B65F6C"/>
    <w:rsid w:val="00B744AF"/>
    <w:rsid w:val="00BA4DC7"/>
    <w:rsid w:val="00BC5650"/>
    <w:rsid w:val="00BE09C3"/>
    <w:rsid w:val="00C24F9D"/>
    <w:rsid w:val="00C8365C"/>
    <w:rsid w:val="00CA2C6A"/>
    <w:rsid w:val="00CB5C31"/>
    <w:rsid w:val="00CF4DBB"/>
    <w:rsid w:val="00CF5F3A"/>
    <w:rsid w:val="00D32B0B"/>
    <w:rsid w:val="00D34224"/>
    <w:rsid w:val="00D431FF"/>
    <w:rsid w:val="00DA7AE2"/>
    <w:rsid w:val="00E02E14"/>
    <w:rsid w:val="00E205F5"/>
    <w:rsid w:val="00E35F92"/>
    <w:rsid w:val="00E43E42"/>
    <w:rsid w:val="00E56E84"/>
    <w:rsid w:val="00E80A34"/>
    <w:rsid w:val="00E9213E"/>
    <w:rsid w:val="00EA314C"/>
    <w:rsid w:val="00F44430"/>
    <w:rsid w:val="00F8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F8"/>
    <w:pPr>
      <w:keepNext/>
      <w:outlineLvl w:val="0"/>
    </w:pPr>
    <w:rPr>
      <w:color w:val="000000"/>
      <w:sz w:val="32"/>
    </w:rPr>
  </w:style>
  <w:style w:type="paragraph" w:styleId="2">
    <w:name w:val="heading 2"/>
    <w:basedOn w:val="a"/>
    <w:next w:val="a"/>
    <w:link w:val="20"/>
    <w:qFormat/>
    <w:rsid w:val="005629F8"/>
    <w:pPr>
      <w:keepNext/>
      <w:jc w:val="center"/>
      <w:outlineLvl w:val="1"/>
    </w:pPr>
    <w:rPr>
      <w:color w:val="000000"/>
      <w:sz w:val="32"/>
    </w:rPr>
  </w:style>
  <w:style w:type="paragraph" w:styleId="3">
    <w:name w:val="heading 3"/>
    <w:basedOn w:val="a"/>
    <w:next w:val="a"/>
    <w:link w:val="30"/>
    <w:qFormat/>
    <w:rsid w:val="005629F8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29F8"/>
    <w:pPr>
      <w:keepNext/>
      <w:ind w:right="999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629F8"/>
    <w:pPr>
      <w:keepNext/>
      <w:ind w:right="3060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14"/>
    <w:pPr>
      <w:ind w:firstLine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00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78007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59"/>
    <w:rsid w:val="00780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0075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C24F9D"/>
    <w:rPr>
      <w:rFonts w:cs="Times New Roman"/>
      <w:b/>
      <w:bCs/>
    </w:rPr>
  </w:style>
  <w:style w:type="character" w:customStyle="1" w:styleId="FontStyle16">
    <w:name w:val="Font Style16"/>
    <w:basedOn w:val="a0"/>
    <w:rsid w:val="00931C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931C20"/>
    <w:pPr>
      <w:widowControl w:val="0"/>
      <w:autoSpaceDE w:val="0"/>
      <w:autoSpaceDN w:val="0"/>
      <w:adjustRightInd w:val="0"/>
      <w:spacing w:line="228" w:lineRule="exact"/>
      <w:ind w:firstLine="970"/>
    </w:pPr>
  </w:style>
  <w:style w:type="character" w:customStyle="1" w:styleId="10">
    <w:name w:val="Заголовок 1 Знак"/>
    <w:basedOn w:val="a0"/>
    <w:link w:val="1"/>
    <w:rsid w:val="005629F8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9F8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9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2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9F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Title">
    <w:name w:val="ConsPlusTitle"/>
    <w:rsid w:val="00A4042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4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2E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367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367B03"/>
    <w:pPr>
      <w:widowControl w:val="0"/>
      <w:shd w:val="clear" w:color="auto" w:fill="FFFFFF"/>
      <w:spacing w:after="840" w:line="322" w:lineRule="exact"/>
      <w:ind w:hanging="1860"/>
      <w:jc w:val="center"/>
    </w:pPr>
    <w:rPr>
      <w:sz w:val="22"/>
      <w:szCs w:val="22"/>
      <w:lang w:eastAsia="en-US"/>
    </w:rPr>
  </w:style>
  <w:style w:type="paragraph" w:styleId="aa">
    <w:name w:val="Plain Text"/>
    <w:basedOn w:val="a"/>
    <w:link w:val="ab"/>
    <w:rsid w:val="00E35F9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35F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E35F92"/>
    <w:pPr>
      <w:widowControl w:val="0"/>
      <w:suppressAutoHyphens/>
      <w:snapToGrid w:val="0"/>
      <w:spacing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7856-C006-484D-907E-DE5B0CD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43</cp:revision>
  <cp:lastPrinted>2021-02-09T13:57:00Z</cp:lastPrinted>
  <dcterms:created xsi:type="dcterms:W3CDTF">2012-04-10T10:37:00Z</dcterms:created>
  <dcterms:modified xsi:type="dcterms:W3CDTF">2021-03-11T06:34:00Z</dcterms:modified>
</cp:coreProperties>
</file>